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F2" w:rsidRDefault="005D26F2" w:rsidP="005D26F2">
      <w:pPr>
        <w:pStyle w:val="Default"/>
      </w:pPr>
    </w:p>
    <w:p w:rsidR="005D26F2" w:rsidRDefault="003E4A3C" w:rsidP="005D26F2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RESPONSABLE ESTUDIOS SIN ÁNIMO COMERCIAL</w:t>
      </w:r>
    </w:p>
    <w:p w:rsidR="005D26F2" w:rsidRDefault="005D26F2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26F2" w:rsidRDefault="003A34A0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abajo firmante</w:t>
      </w:r>
      <w:r w:rsidR="00F737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D. __________________, con DNI________________ como </w:t>
      </w:r>
      <w:r w:rsidRPr="00F73708">
        <w:rPr>
          <w:rFonts w:ascii="Arial" w:hAnsi="Arial" w:cs="Arial"/>
          <w:sz w:val="20"/>
          <w:szCs w:val="20"/>
          <w:highlight w:val="lightGray"/>
        </w:rPr>
        <w:t>promotor/representante del promotor</w:t>
      </w:r>
      <w:r>
        <w:rPr>
          <w:rFonts w:ascii="Arial" w:hAnsi="Arial" w:cs="Arial"/>
          <w:sz w:val="20"/>
          <w:szCs w:val="20"/>
        </w:rPr>
        <w:t xml:space="preserve"> del estudio_______________________, declara que este estudio</w:t>
      </w:r>
      <w:r w:rsidR="005D26F2" w:rsidRPr="005D26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presenta como</w:t>
      </w:r>
      <w:r w:rsidR="005D26F2" w:rsidRPr="005D26F2">
        <w:rPr>
          <w:rFonts w:ascii="Arial" w:hAnsi="Arial" w:cs="Arial"/>
          <w:sz w:val="20"/>
          <w:szCs w:val="20"/>
        </w:rPr>
        <w:t xml:space="preserve"> una «Investigación clínica sin ánimo comercial», </w:t>
      </w:r>
      <w:r>
        <w:rPr>
          <w:rFonts w:ascii="Arial" w:hAnsi="Arial" w:cs="Arial"/>
          <w:sz w:val="20"/>
          <w:szCs w:val="20"/>
        </w:rPr>
        <w:t>puesto que</w:t>
      </w:r>
      <w:r w:rsidR="005D26F2" w:rsidRPr="005D26F2">
        <w:rPr>
          <w:rFonts w:ascii="Arial" w:hAnsi="Arial" w:cs="Arial"/>
          <w:sz w:val="20"/>
          <w:szCs w:val="20"/>
        </w:rPr>
        <w:t xml:space="preserve"> reúne todas las </w:t>
      </w:r>
      <w:r>
        <w:rPr>
          <w:rFonts w:ascii="Arial" w:hAnsi="Arial" w:cs="Arial"/>
          <w:sz w:val="20"/>
          <w:szCs w:val="20"/>
        </w:rPr>
        <w:t>siguientes condiciones</w:t>
      </w:r>
      <w:r w:rsidR="005D26F2" w:rsidRPr="005D26F2">
        <w:rPr>
          <w:rFonts w:ascii="Arial" w:hAnsi="Arial" w:cs="Arial"/>
          <w:sz w:val="20"/>
          <w:szCs w:val="20"/>
        </w:rPr>
        <w:t xml:space="preserve">: </w:t>
      </w:r>
    </w:p>
    <w:p w:rsidR="003A34A0" w:rsidRPr="005D26F2" w:rsidRDefault="003A34A0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sz w:val="20"/>
          <w:szCs w:val="20"/>
        </w:rPr>
        <w:t xml:space="preserve">1º. </w:t>
      </w:r>
      <w:r w:rsidRPr="003A34A0">
        <w:rPr>
          <w:rFonts w:ascii="Arial" w:hAnsi="Arial" w:cs="Arial"/>
          <w:sz w:val="20"/>
          <w:szCs w:val="20"/>
        </w:rPr>
        <w:t xml:space="preserve">El promotor es </w:t>
      </w:r>
      <w:r w:rsidRPr="003A34A0">
        <w:rPr>
          <w:rFonts w:ascii="Arial" w:hAnsi="Arial" w:cs="Arial"/>
          <w:sz w:val="20"/>
          <w:szCs w:val="20"/>
          <w:highlight w:val="lightGray"/>
        </w:rPr>
        <w:t>una universidad, hospital, organización científica pública,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  <w:highlight w:val="lightGray"/>
        </w:rPr>
        <w:t>organización sin ánimo de lucro, organización de pacientes o investigador individual</w:t>
      </w:r>
      <w:r w:rsidRPr="003A34A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(Elegir lo que proceda)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2.º La propiedad de los datos de la investigación pertenece al promotor desde el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primer momento del estudio.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3.º No hay acuerdos entre el promotor y terceras partes que permitan el empleo de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los datos para usos regulatorios o que generen una propiedad industrial.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4.º El diseño, la realización, el reclutamiento, la recogida de datos y la comunicación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de resultados de la investigación se mantienen bajo el control del promotor.</w:t>
      </w:r>
    </w:p>
    <w:p w:rsidR="003A34A0" w:rsidRPr="003A34A0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5.º Por sus características, estos estudios no pueden formar parte de un programa</w:t>
      </w:r>
    </w:p>
    <w:p w:rsidR="005D26F2" w:rsidRPr="005D26F2" w:rsidRDefault="003A34A0" w:rsidP="003A34A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34A0">
        <w:rPr>
          <w:rFonts w:ascii="Arial" w:hAnsi="Arial" w:cs="Arial"/>
          <w:sz w:val="20"/>
          <w:szCs w:val="20"/>
        </w:rPr>
        <w:t>de desarrollo para una autorización de comercialización de un producto</w:t>
      </w:r>
      <w:r w:rsidR="005D26F2" w:rsidRPr="005D26F2">
        <w:rPr>
          <w:rFonts w:ascii="Arial" w:hAnsi="Arial" w:cs="Arial"/>
          <w:sz w:val="20"/>
          <w:szCs w:val="20"/>
        </w:rPr>
        <w:t xml:space="preserve">. </w:t>
      </w: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161E5" w:rsidRDefault="007161E5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  <w:bookmarkStart w:id="0" w:name="_GoBack"/>
      <w:bookmarkEnd w:id="0"/>
    </w:p>
    <w:p w:rsidR="006F45B9" w:rsidRDefault="005D26F2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6F2">
        <w:rPr>
          <w:rFonts w:ascii="Arial" w:hAnsi="Arial" w:cs="Arial"/>
          <w:sz w:val="20"/>
          <w:szCs w:val="20"/>
        </w:rPr>
        <w:t>Firmado por:</w:t>
      </w: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Pr="005D26F2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Promotor del estudio</w:t>
      </w:r>
    </w:p>
    <w:sectPr w:rsidR="003A34A0" w:rsidRPr="005D2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F2"/>
    <w:rsid w:val="0015136E"/>
    <w:rsid w:val="003A34A0"/>
    <w:rsid w:val="003E4A3C"/>
    <w:rsid w:val="005D26F2"/>
    <w:rsid w:val="006F45B9"/>
    <w:rsid w:val="007161E5"/>
    <w:rsid w:val="00F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7728"/>
  <w15:chartTrackingRefBased/>
  <w15:docId w15:val="{FD5EEB69-B036-4458-9372-82A89D3D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2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2021-01-21T11:16:00Z</dcterms:created>
  <dcterms:modified xsi:type="dcterms:W3CDTF">2021-06-23T08:22:00Z</dcterms:modified>
</cp:coreProperties>
</file>