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F6" w:rsidRDefault="00A463CD">
      <w:pPr>
        <w:spacing w:after="0"/>
        <w:ind w:left="-480"/>
      </w:pPr>
      <w:r>
        <w:rPr>
          <w:rFonts w:ascii="Times New Roman" w:eastAsia="Times New Roman" w:hAnsi="Times New Roman" w:cs="Times New Roman"/>
          <w:sz w:val="5"/>
        </w:rPr>
        <w:t xml:space="preserve"> </w:t>
      </w:r>
    </w:p>
    <w:tbl>
      <w:tblPr>
        <w:tblStyle w:val="TableGrid"/>
        <w:tblW w:w="8847" w:type="dxa"/>
        <w:tblInd w:w="-334" w:type="dxa"/>
        <w:tblCellMar>
          <w:left w:w="5" w:type="dxa"/>
          <w:right w:w="39" w:type="dxa"/>
        </w:tblCellMar>
        <w:tblLook w:val="04A0" w:firstRow="1" w:lastRow="0" w:firstColumn="1" w:lastColumn="0" w:noHBand="0" w:noVBand="1"/>
      </w:tblPr>
      <w:tblGrid>
        <w:gridCol w:w="865"/>
        <w:gridCol w:w="708"/>
        <w:gridCol w:w="713"/>
        <w:gridCol w:w="2329"/>
        <w:gridCol w:w="2302"/>
        <w:gridCol w:w="1930"/>
      </w:tblGrid>
      <w:tr w:rsidR="00E52DF6" w:rsidTr="00C61F20">
        <w:trPr>
          <w:trHeight w:val="1237"/>
        </w:trPr>
        <w:tc>
          <w:tcPr>
            <w:tcW w:w="8847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E52DF6" w:rsidRDefault="00A463CD">
            <w:pPr>
              <w:tabs>
                <w:tab w:val="center" w:pos="1369"/>
                <w:tab w:val="right" w:pos="8802"/>
              </w:tabs>
              <w:spacing w:after="73"/>
            </w:pPr>
            <w:r>
              <w:tab/>
            </w:r>
            <w:r w:rsidRPr="00A463CD">
              <w:rPr>
                <w:rFonts w:ascii="Times New Roman" w:eastAsia="Times New Roman" w:hAnsi="Times New Roman" w:cs="Times New Roman"/>
                <w:noProof/>
                <w:color w:val="auto"/>
                <w:position w:val="-1"/>
                <w:sz w:val="24"/>
                <w:szCs w:val="24"/>
              </w:rPr>
              <w:drawing>
                <wp:inline distT="114300" distB="114300" distL="114300" distR="114300" wp14:anchorId="7A1FC8DF" wp14:editId="306A18D6">
                  <wp:extent cx="1628775" cy="374887"/>
                  <wp:effectExtent l="0" t="0" r="0" b="0"/>
                  <wp:docPr id="1" name="image1.png" descr="Logotipo del Gobierno de Aragó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tipo del Gobierno de Aragón"/>
                          <pic:cNvPicPr preferRelativeResize="0"/>
                        </pic:nvPicPr>
                        <pic:blipFill>
                          <a:blip r:embed="rId4"/>
                          <a:srcRect t="10974" b="124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3748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A463CD">
              <w:rPr>
                <w:rFonts w:ascii="Times New Roman" w:eastAsia="Times New Roman" w:hAnsi="Times New Roman" w:cs="Times New Roman"/>
                <w:noProof/>
                <w:color w:val="auto"/>
                <w:position w:val="-1"/>
                <w:sz w:val="24"/>
                <w:szCs w:val="24"/>
              </w:rPr>
              <w:drawing>
                <wp:inline distT="114300" distB="114300" distL="114300" distR="114300" wp14:anchorId="3BD23F6D" wp14:editId="0BD80A7F">
                  <wp:extent cx="1561147" cy="437782"/>
                  <wp:effectExtent l="0" t="0" r="0" b="0"/>
                  <wp:docPr id="2" name="image2.png" descr="Logotipo del Instituto Aragonés de Ciencias de la Salud IAC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tipo del Instituto Aragonés de Ciencias de la Salud IACS"/>
                          <pic:cNvPicPr preferRelativeResize="0"/>
                        </pic:nvPicPr>
                        <pic:blipFill>
                          <a:blip r:embed="rId5"/>
                          <a:srcRect l="-3834" r="-49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147" cy="4377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52DF6" w:rsidRDefault="00A463CD" w:rsidP="00C61F20">
            <w:pPr>
              <w:jc w:val="center"/>
            </w:pPr>
            <w:r>
              <w:rPr>
                <w:rFonts w:ascii="Arial" w:eastAsia="Arial" w:hAnsi="Arial" w:cs="Arial"/>
                <w:b/>
                <w:sz w:val="29"/>
              </w:rPr>
              <w:t>Anexo I</w:t>
            </w:r>
          </w:p>
        </w:tc>
      </w:tr>
      <w:tr w:rsidR="00E52DF6">
        <w:trPr>
          <w:trHeight w:val="578"/>
        </w:trPr>
        <w:tc>
          <w:tcPr>
            <w:tcW w:w="8847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31" w:right="6854" w:hanging="3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DATOS PERSONALES </w:t>
            </w:r>
          </w:p>
        </w:tc>
      </w:tr>
      <w:tr w:rsidR="00E52DF6">
        <w:trPr>
          <w:trHeight w:val="250"/>
        </w:trPr>
        <w:tc>
          <w:tcPr>
            <w:tcW w:w="228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Primer Apellido </w:t>
            </w:r>
          </w:p>
        </w:tc>
        <w:tc>
          <w:tcPr>
            <w:tcW w:w="23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Segundo Apellido </w:t>
            </w:r>
          </w:p>
        </w:tc>
        <w:tc>
          <w:tcPr>
            <w:tcW w:w="230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88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Nombre </w:t>
            </w:r>
          </w:p>
        </w:tc>
        <w:tc>
          <w:tcPr>
            <w:tcW w:w="193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94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DNI </w:t>
            </w:r>
          </w:p>
        </w:tc>
      </w:tr>
      <w:tr w:rsidR="00E52DF6">
        <w:trPr>
          <w:trHeight w:val="492"/>
        </w:trPr>
        <w:tc>
          <w:tcPr>
            <w:tcW w:w="228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0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3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52DF6">
        <w:trPr>
          <w:trHeight w:val="250"/>
        </w:trPr>
        <w:tc>
          <w:tcPr>
            <w:tcW w:w="228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6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Teléfono Móvil </w:t>
            </w:r>
          </w:p>
        </w:tc>
        <w:tc>
          <w:tcPr>
            <w:tcW w:w="23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86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Otro Teléfono </w:t>
            </w:r>
          </w:p>
        </w:tc>
        <w:tc>
          <w:tcPr>
            <w:tcW w:w="423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8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Correo Electrónico </w:t>
            </w:r>
          </w:p>
        </w:tc>
      </w:tr>
      <w:tr w:rsidR="00E52DF6">
        <w:trPr>
          <w:trHeight w:val="490"/>
        </w:trPr>
        <w:tc>
          <w:tcPr>
            <w:tcW w:w="228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2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23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E52DF6" w:rsidTr="00C61F20">
        <w:trPr>
          <w:trHeight w:val="3217"/>
        </w:trPr>
        <w:tc>
          <w:tcPr>
            <w:tcW w:w="8847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sz w:val="18"/>
              </w:rPr>
              <w:t xml:space="preserve">El responsable del tratamiento de tus datos personales es: INSTITUTO ARAGONÉS DE CIENCIAS DE LA SALUD </w:t>
            </w:r>
          </w:p>
          <w:p w:rsidR="00E52DF6" w:rsidRDefault="00A463CD">
            <w:pPr>
              <w:ind w:left="31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La finalidad de este tratamiento es: Gestión a nivel organizativo y administrativo de los procesos de selección de personal. </w:t>
            </w:r>
          </w:p>
          <w:p w:rsidR="00E52DF6" w:rsidRDefault="00A463CD">
            <w:pPr>
              <w:spacing w:after="2"/>
              <w:ind w:left="31"/>
            </w:pPr>
            <w:r>
              <w:rPr>
                <w:rFonts w:ascii="Arial" w:eastAsia="Arial" w:hAnsi="Arial" w:cs="Arial"/>
                <w:sz w:val="18"/>
              </w:rPr>
              <w:t xml:space="preserve">La legitimación para realizar el tratamiento de tus datos nos la da: consentimiento del interesado. </w:t>
            </w:r>
          </w:p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sz w:val="18"/>
              </w:rPr>
              <w:t xml:space="preserve">Con el único objeto de cumplir la finalidad del tratamiento, tus datos se comunicarán a Instituto Nacional de </w:t>
            </w:r>
            <w:r w:rsidR="00910497">
              <w:rPr>
                <w:rFonts w:ascii="Arial" w:eastAsia="Arial" w:hAnsi="Arial" w:cs="Arial"/>
                <w:sz w:val="18"/>
              </w:rPr>
              <w:t>Estadística, Órganos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910497">
              <w:rPr>
                <w:rFonts w:ascii="Arial" w:eastAsia="Arial" w:hAnsi="Arial" w:cs="Arial"/>
                <w:sz w:val="18"/>
              </w:rPr>
              <w:t>judiciales, Tribunal</w:t>
            </w:r>
            <w:r>
              <w:rPr>
                <w:rFonts w:ascii="Arial" w:eastAsia="Arial" w:hAnsi="Arial" w:cs="Arial"/>
                <w:sz w:val="18"/>
              </w:rPr>
              <w:t xml:space="preserve"> de cuentas o equivalente </w:t>
            </w:r>
            <w:r w:rsidR="00910497">
              <w:rPr>
                <w:rFonts w:ascii="Arial" w:eastAsia="Arial" w:hAnsi="Arial" w:cs="Arial"/>
                <w:sz w:val="18"/>
              </w:rPr>
              <w:t>autonómico, Otros</w:t>
            </w:r>
            <w:r>
              <w:rPr>
                <w:rFonts w:ascii="Arial" w:eastAsia="Arial" w:hAnsi="Arial" w:cs="Arial"/>
                <w:sz w:val="18"/>
              </w:rPr>
              <w:t xml:space="preserve"> órganos de la comunidad </w:t>
            </w:r>
            <w:r w:rsidR="00910497">
              <w:rPr>
                <w:rFonts w:ascii="Arial" w:eastAsia="Arial" w:hAnsi="Arial" w:cs="Arial"/>
                <w:sz w:val="18"/>
              </w:rPr>
              <w:t>autónoma, Sindicatos</w:t>
            </w:r>
            <w:r>
              <w:rPr>
                <w:rFonts w:ascii="Arial" w:eastAsia="Arial" w:hAnsi="Arial" w:cs="Arial"/>
                <w:sz w:val="18"/>
              </w:rPr>
              <w:t xml:space="preserve"> y juntas de </w:t>
            </w:r>
            <w:r w:rsidR="00910497">
              <w:rPr>
                <w:rFonts w:ascii="Arial" w:eastAsia="Arial" w:hAnsi="Arial" w:cs="Arial"/>
                <w:sz w:val="18"/>
              </w:rPr>
              <w:t>personal, Publicación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18"/>
              </w:rPr>
              <w:t xml:space="preserve"> en la web del IACS del listado de pertenecientes a la bolsa de empleo </w:t>
            </w:r>
          </w:p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sz w:val="18"/>
              </w:rPr>
              <w:t xml:space="preserve">Podrás ejercer tus derechos de acceso, rectificación, supresión y portabilidad de los datos o de limitación y oposición a su tratamiento ante: INSTITUTO ARAGONÉS DE CIENCIAS DE LA SALUD, Organismo </w:t>
            </w:r>
          </w:p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sz w:val="18"/>
              </w:rPr>
              <w:t xml:space="preserve">Responsable Puedes obtener información en este email protecciondatos.iacs@aragon.es </w:t>
            </w:r>
          </w:p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sz w:val="18"/>
              </w:rPr>
              <w:t xml:space="preserve">Puedes obtener información adicional en el Registro de Actividades de Tratamiento del Gobierno de Aragón, en el siguiente enlace https://aplicaciones.aragon.es/notif_lopd_pub/details.action?fileId=712 </w:t>
            </w:r>
          </w:p>
        </w:tc>
      </w:tr>
      <w:tr w:rsidR="00E52DF6">
        <w:trPr>
          <w:trHeight w:val="319"/>
        </w:trPr>
        <w:tc>
          <w:tcPr>
            <w:tcW w:w="8847" w:type="dxa"/>
            <w:gridSpan w:val="6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sz w:val="18"/>
              </w:rPr>
              <w:t xml:space="preserve">Declaro leídas y aceptadas estas condiciones * </w:t>
            </w:r>
          </w:p>
        </w:tc>
      </w:tr>
      <w:tr w:rsidR="00E52DF6">
        <w:trPr>
          <w:trHeight w:val="490"/>
        </w:trPr>
        <w:tc>
          <w:tcPr>
            <w:tcW w:w="8847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DATOS DE LA CONVOCATORIA </w:t>
            </w:r>
          </w:p>
        </w:tc>
      </w:tr>
      <w:tr w:rsidR="00E52DF6">
        <w:trPr>
          <w:trHeight w:val="250"/>
        </w:trPr>
        <w:tc>
          <w:tcPr>
            <w:tcW w:w="228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6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Referencia </w:t>
            </w:r>
          </w:p>
        </w:tc>
        <w:tc>
          <w:tcPr>
            <w:tcW w:w="6561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47"/>
            </w:pPr>
            <w:r>
              <w:rPr>
                <w:rFonts w:ascii="Arial" w:eastAsia="Arial" w:hAnsi="Arial" w:cs="Arial"/>
                <w:sz w:val="18"/>
              </w:rPr>
              <w:t xml:space="preserve">Puesto Convocado </w:t>
            </w:r>
          </w:p>
        </w:tc>
      </w:tr>
      <w:tr w:rsidR="00E52DF6">
        <w:trPr>
          <w:trHeight w:val="295"/>
        </w:trPr>
        <w:tc>
          <w:tcPr>
            <w:tcW w:w="2286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6561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52DF6" w:rsidTr="00C61F20">
        <w:trPr>
          <w:trHeight w:val="2278"/>
        </w:trPr>
        <w:tc>
          <w:tcPr>
            <w:tcW w:w="8847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DOCUMENTOS QUE SE APORTAN A LA CONVOCATORIA: </w:t>
            </w:r>
          </w:p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E52DF6" w:rsidRDefault="00A463CD">
            <w:pPr>
              <w:ind w:left="31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"/>
                <w:vertAlign w:val="subscript"/>
              </w:rPr>
              <w:t xml:space="preserve"> </w:t>
            </w:r>
          </w:p>
        </w:tc>
      </w:tr>
      <w:tr w:rsidR="00E52DF6">
        <w:trPr>
          <w:trHeight w:val="233"/>
        </w:trPr>
        <w:tc>
          <w:tcPr>
            <w:tcW w:w="8847" w:type="dxa"/>
            <w:gridSpan w:val="6"/>
            <w:tcBorders>
              <w:top w:val="single" w:sz="12" w:space="0" w:color="000000"/>
              <w:left w:val="single" w:sz="29" w:space="0" w:color="000000"/>
              <w:bottom w:val="single" w:sz="12" w:space="0" w:color="000000"/>
              <w:right w:val="double" w:sz="12" w:space="0" w:color="000000"/>
            </w:tcBorders>
          </w:tcPr>
          <w:p w:rsidR="00E52DF6" w:rsidRDefault="00A463CD">
            <w:pPr>
              <w:ind w:left="123"/>
            </w:pPr>
            <w:r>
              <w:rPr>
                <w:rFonts w:ascii="Arial" w:eastAsia="Arial" w:hAnsi="Arial" w:cs="Arial"/>
                <w:b/>
                <w:sz w:val="16"/>
              </w:rPr>
              <w:t xml:space="preserve">EL INTERESADO MANIFIESTA SU DESEO DE FORMAR PARTE DE LA BOLSA DE EMPLEO DEL IACS: </w:t>
            </w:r>
          </w:p>
        </w:tc>
      </w:tr>
      <w:tr w:rsidR="00E52DF6">
        <w:trPr>
          <w:trHeight w:val="245"/>
        </w:trPr>
        <w:tc>
          <w:tcPr>
            <w:tcW w:w="865" w:type="dxa"/>
            <w:tcBorders>
              <w:top w:val="single" w:sz="12" w:space="0" w:color="000000"/>
              <w:left w:val="single" w:sz="29" w:space="0" w:color="000000"/>
              <w:bottom w:val="single" w:sz="12" w:space="0" w:color="000000"/>
              <w:right w:val="single" w:sz="12" w:space="0" w:color="000000"/>
            </w:tcBorders>
          </w:tcPr>
          <w:p w:rsidR="00E52DF6" w:rsidRDefault="00A463CD">
            <w:pPr>
              <w:ind w:left="123"/>
            </w:pPr>
            <w:r>
              <w:rPr>
                <w:rFonts w:ascii="Arial" w:eastAsia="Arial" w:hAnsi="Arial" w:cs="Arial"/>
                <w:b/>
                <w:sz w:val="18"/>
              </w:rPr>
              <w:t xml:space="preserve">SI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2DF6" w:rsidRDefault="00A463CD">
            <w:pPr>
              <w:ind w:left="103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727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E52DF6"/>
        </w:tc>
      </w:tr>
      <w:tr w:rsidR="00E52DF6">
        <w:trPr>
          <w:trHeight w:val="263"/>
        </w:trPr>
        <w:tc>
          <w:tcPr>
            <w:tcW w:w="865" w:type="dxa"/>
            <w:tcBorders>
              <w:top w:val="single" w:sz="12" w:space="0" w:color="000000"/>
              <w:left w:val="single" w:sz="29" w:space="0" w:color="000000"/>
              <w:bottom w:val="double" w:sz="14" w:space="0" w:color="000000"/>
              <w:right w:val="single" w:sz="12" w:space="0" w:color="000000"/>
            </w:tcBorders>
          </w:tcPr>
          <w:p w:rsidR="00E52DF6" w:rsidRDefault="00A463CD">
            <w:pPr>
              <w:ind w:left="123"/>
            </w:pPr>
            <w:r>
              <w:rPr>
                <w:rFonts w:ascii="Arial" w:eastAsia="Arial" w:hAnsi="Arial" w:cs="Arial"/>
                <w:b/>
                <w:sz w:val="18"/>
              </w:rPr>
              <w:t xml:space="preserve">NO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double" w:sz="14" w:space="0" w:color="000000"/>
              <w:right w:val="single" w:sz="12" w:space="0" w:color="000000"/>
            </w:tcBorders>
          </w:tcPr>
          <w:p w:rsidR="00E52DF6" w:rsidRDefault="00A463CD">
            <w:pPr>
              <w:ind w:left="103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E52DF6"/>
        </w:tc>
      </w:tr>
      <w:tr w:rsidR="00E52DF6">
        <w:trPr>
          <w:trHeight w:val="1964"/>
        </w:trPr>
        <w:tc>
          <w:tcPr>
            <w:tcW w:w="8847" w:type="dxa"/>
            <w:gridSpan w:val="6"/>
            <w:tcBorders>
              <w:top w:val="double" w:sz="1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E52DF6" w:rsidRDefault="00A463CD">
            <w:pPr>
              <w:spacing w:after="14"/>
              <w:ind w:left="31"/>
            </w:pPr>
            <w:r>
              <w:rPr>
                <w:rFonts w:ascii="Arial" w:eastAsia="Arial" w:hAnsi="Arial" w:cs="Arial"/>
                <w:sz w:val="18"/>
              </w:rPr>
              <w:t xml:space="preserve">El abajo firmante solicita su admisión a la prueba selectiva referenciada en la presente instancia y DECLARA que son ciertos los datos consignados en ella, y que reúne las condiciones exigidas en esta convocatoria. </w:t>
            </w:r>
          </w:p>
          <w:p w:rsidR="00E52DF6" w:rsidRDefault="00A463CD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:rsidR="00E52DF6" w:rsidRDefault="00A463CD">
            <w:pPr>
              <w:ind w:right="655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Zaragoza, 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…….</w:t>
            </w:r>
            <w:proofErr w:type="gramEnd"/>
            <w:r>
              <w:rPr>
                <w:rFonts w:ascii="Arial" w:eastAsia="Arial" w:hAnsi="Arial" w:cs="Arial"/>
                <w:sz w:val="18"/>
              </w:rPr>
              <w:t>.</w:t>
            </w:r>
            <w:r w:rsidR="0038277E">
              <w:rPr>
                <w:rFonts w:ascii="Arial" w:eastAsia="Arial" w:hAnsi="Arial" w:cs="Arial"/>
                <w:sz w:val="18"/>
              </w:rPr>
              <w:t>de ..................... de 2026</w:t>
            </w:r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  <w:p w:rsidR="00E52DF6" w:rsidRDefault="00A463C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52DF6" w:rsidRDefault="00A463C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52DF6" w:rsidRDefault="00A463CD">
            <w:pPr>
              <w:ind w:left="898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Fdo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: </w:t>
            </w:r>
          </w:p>
        </w:tc>
      </w:tr>
    </w:tbl>
    <w:p w:rsidR="00E52DF6" w:rsidRDefault="00A463CD">
      <w:pPr>
        <w:spacing w:after="0"/>
        <w:ind w:left="-480"/>
        <w:jc w:val="both"/>
      </w:pPr>
      <w:r>
        <w:rPr>
          <w:rFonts w:ascii="Arial" w:eastAsia="Arial" w:hAnsi="Arial" w:cs="Arial"/>
        </w:rPr>
        <w:t xml:space="preserve"> </w:t>
      </w:r>
    </w:p>
    <w:sectPr w:rsidR="00E52DF6">
      <w:pgSz w:w="11899" w:h="16841"/>
      <w:pgMar w:top="1609" w:right="1440" w:bottom="8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F6"/>
    <w:rsid w:val="0038277E"/>
    <w:rsid w:val="00910497"/>
    <w:rsid w:val="00A463CD"/>
    <w:rsid w:val="00C61F20"/>
    <w:rsid w:val="00E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E1DB"/>
  <w15:docId w15:val="{2EDB1377-FF88-4EC3-9524-FE0F719F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Bolsa empleo</dc:title>
  <dc:subject/>
  <dc:creator>emrabinal.iacs</dc:creator>
  <cp:keywords/>
  <cp:lastModifiedBy>Administrador</cp:lastModifiedBy>
  <cp:revision>5</cp:revision>
  <dcterms:created xsi:type="dcterms:W3CDTF">2025-07-07T11:47:00Z</dcterms:created>
  <dcterms:modified xsi:type="dcterms:W3CDTF">2026-03-12T18:14:00Z</dcterms:modified>
</cp:coreProperties>
</file>